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3828"/>
        <w:gridCol w:w="1180"/>
        <w:gridCol w:w="5009"/>
        <w:gridCol w:w="615"/>
        <w:gridCol w:w="4394"/>
      </w:tblGrid>
      <w:tr w:rsidR="006A229D" w:rsidRPr="00694E0E" w:rsidTr="00EE6CC1">
        <w:trPr>
          <w:cantSplit/>
        </w:trPr>
        <w:tc>
          <w:tcPr>
            <w:tcW w:w="10632" w:type="dxa"/>
            <w:gridSpan w:val="4"/>
            <w:shd w:val="clear" w:color="auto" w:fill="C00000"/>
          </w:tcPr>
          <w:p w:rsidR="006A229D" w:rsidRPr="002F2B32" w:rsidRDefault="006A229D" w:rsidP="00EE6CC1">
            <w:pPr>
              <w:spacing w:before="120" w:after="120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br w:type="page"/>
            </w:r>
            <w:r>
              <w:br w:type="page"/>
            </w:r>
            <w:r w:rsidRPr="002F2B32">
              <w:rPr>
                <w:b/>
                <w:sz w:val="28"/>
                <w:szCs w:val="28"/>
              </w:rPr>
              <w:t>Overview of Establishment 3 Year Cycle of Improvement Plan Priorities</w:t>
            </w:r>
          </w:p>
        </w:tc>
        <w:tc>
          <w:tcPr>
            <w:tcW w:w="4394" w:type="dxa"/>
            <w:shd w:val="clear" w:color="auto" w:fill="auto"/>
          </w:tcPr>
          <w:p w:rsidR="006A229D" w:rsidRPr="00CA7B00" w:rsidRDefault="006A229D" w:rsidP="00EE6CC1">
            <w:pPr>
              <w:spacing w:before="120" w:after="120"/>
              <w:rPr>
                <w:sz w:val="28"/>
                <w:szCs w:val="28"/>
              </w:rPr>
            </w:pPr>
            <w:r w:rsidRPr="00CA7B00">
              <w:rPr>
                <w:sz w:val="28"/>
                <w:szCs w:val="28"/>
              </w:rPr>
              <w:t xml:space="preserve">Session: </w:t>
            </w:r>
            <w:r>
              <w:rPr>
                <w:sz w:val="28"/>
                <w:szCs w:val="28"/>
              </w:rPr>
              <w:t>2023-24</w:t>
            </w:r>
          </w:p>
        </w:tc>
      </w:tr>
      <w:tr w:rsidR="006A229D" w:rsidRPr="00ED7241" w:rsidTr="00EE6CC1">
        <w:trPr>
          <w:cantSplit/>
        </w:trPr>
        <w:tc>
          <w:tcPr>
            <w:tcW w:w="15026" w:type="dxa"/>
            <w:gridSpan w:val="5"/>
          </w:tcPr>
          <w:p w:rsidR="006A229D" w:rsidRPr="00CA7B00" w:rsidRDefault="006A229D" w:rsidP="00EE6CC1">
            <w:pPr>
              <w:spacing w:before="120" w:after="120"/>
              <w:rPr>
                <w:b/>
              </w:rPr>
            </w:pPr>
            <w:r w:rsidRPr="00CA7B00">
              <w:rPr>
                <w:b/>
              </w:rPr>
              <w:t>National Improvement Framework Key Priorities</w:t>
            </w:r>
          </w:p>
          <w:p w:rsidR="006A229D" w:rsidRPr="00A83F9E" w:rsidRDefault="006A229D" w:rsidP="006A229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18"/>
                <w:szCs w:val="18"/>
              </w:rPr>
            </w:pPr>
            <w:r w:rsidRPr="00A83F9E">
              <w:rPr>
                <w:sz w:val="18"/>
                <w:szCs w:val="18"/>
              </w:rPr>
              <w:t xml:space="preserve">Placing the human rights and needs of every child and young person at the centre of education </w:t>
            </w:r>
          </w:p>
          <w:p w:rsidR="006A229D" w:rsidRPr="00A83F9E" w:rsidRDefault="006A229D" w:rsidP="006A229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18"/>
                <w:szCs w:val="18"/>
              </w:rPr>
            </w:pPr>
            <w:r w:rsidRPr="00A83F9E">
              <w:rPr>
                <w:sz w:val="18"/>
                <w:szCs w:val="18"/>
              </w:rPr>
              <w:t xml:space="preserve">Improvement in children and young people’s health and wellbeing </w:t>
            </w:r>
          </w:p>
          <w:p w:rsidR="006A229D" w:rsidRDefault="006A229D" w:rsidP="006A229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18"/>
                <w:szCs w:val="18"/>
              </w:rPr>
            </w:pPr>
            <w:r w:rsidRPr="00A83F9E">
              <w:rPr>
                <w:sz w:val="18"/>
                <w:szCs w:val="18"/>
              </w:rPr>
              <w:t>Closing the attainment gap between the most and least disadvanta</w:t>
            </w:r>
            <w:r>
              <w:rPr>
                <w:sz w:val="18"/>
                <w:szCs w:val="18"/>
              </w:rPr>
              <w:t xml:space="preserve">ged children and young people </w:t>
            </w:r>
          </w:p>
          <w:p w:rsidR="006A229D" w:rsidRPr="00A83F9E" w:rsidRDefault="006A229D" w:rsidP="006A229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18"/>
                <w:szCs w:val="18"/>
              </w:rPr>
            </w:pPr>
            <w:r w:rsidRPr="00A83F9E">
              <w:rPr>
                <w:sz w:val="18"/>
                <w:szCs w:val="18"/>
              </w:rPr>
              <w:t xml:space="preserve">Improvement in skills and sustained, positive school-leaver destinations for all young people </w:t>
            </w:r>
          </w:p>
          <w:p w:rsidR="006A229D" w:rsidRPr="00F41A01" w:rsidRDefault="006A229D" w:rsidP="006A229D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sz w:val="18"/>
                <w:szCs w:val="18"/>
              </w:rPr>
            </w:pPr>
            <w:r w:rsidRPr="00A83F9E">
              <w:rPr>
                <w:sz w:val="18"/>
                <w:szCs w:val="18"/>
              </w:rPr>
              <w:t xml:space="preserve">Improvement in attainment, particularly in literacy and numeracy. </w:t>
            </w:r>
          </w:p>
        </w:tc>
      </w:tr>
      <w:tr w:rsidR="006A229D" w:rsidRPr="0022059B" w:rsidTr="00EE6CC1">
        <w:trPr>
          <w:cantSplit/>
        </w:trPr>
        <w:tc>
          <w:tcPr>
            <w:tcW w:w="3828" w:type="dxa"/>
            <w:shd w:val="clear" w:color="auto" w:fill="F2F2F2" w:themeFill="background1" w:themeFillShade="F2"/>
          </w:tcPr>
          <w:p w:rsidR="006A229D" w:rsidRPr="00F41A01" w:rsidRDefault="006A229D" w:rsidP="00EE6CC1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National Improvement Framework Key Drivers</w:t>
            </w:r>
          </w:p>
        </w:tc>
        <w:tc>
          <w:tcPr>
            <w:tcW w:w="6804" w:type="dxa"/>
            <w:gridSpan w:val="3"/>
            <w:shd w:val="clear" w:color="auto" w:fill="F2F2F2" w:themeFill="background1" w:themeFillShade="F2"/>
          </w:tcPr>
          <w:p w:rsidR="006A229D" w:rsidRPr="00F41A01" w:rsidRDefault="006A229D" w:rsidP="00EE6CC1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HGIOS 4  and  Early Learning and Childcare Indicators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6A229D" w:rsidRPr="00F41A01" w:rsidRDefault="006A229D" w:rsidP="00EE6CC1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Argyll an</w:t>
            </w:r>
            <w:r>
              <w:rPr>
                <w:b/>
                <w:sz w:val="18"/>
                <w:szCs w:val="18"/>
              </w:rPr>
              <w:t>d Bute Education Key Objectives</w:t>
            </w:r>
          </w:p>
        </w:tc>
      </w:tr>
      <w:tr w:rsidR="006A229D" w:rsidRPr="0022059B" w:rsidTr="00EE6CC1">
        <w:trPr>
          <w:cantSplit/>
        </w:trPr>
        <w:tc>
          <w:tcPr>
            <w:tcW w:w="3828" w:type="dxa"/>
          </w:tcPr>
          <w:p w:rsidR="006A229D" w:rsidRPr="00A83F9E" w:rsidRDefault="006A229D" w:rsidP="006A229D">
            <w:pPr>
              <w:pStyle w:val="ListParagraph"/>
              <w:numPr>
                <w:ilvl w:val="0"/>
                <w:numId w:val="3"/>
              </w:numPr>
              <w:spacing w:before="120"/>
              <w:rPr>
                <w:sz w:val="18"/>
                <w:szCs w:val="18"/>
              </w:rPr>
            </w:pPr>
            <w:r w:rsidRPr="00A83F9E">
              <w:rPr>
                <w:sz w:val="18"/>
                <w:szCs w:val="18"/>
              </w:rPr>
              <w:t xml:space="preserve">School and ELC leadership </w:t>
            </w:r>
          </w:p>
          <w:p w:rsidR="006A229D" w:rsidRPr="00A83F9E" w:rsidRDefault="006A229D" w:rsidP="006A229D">
            <w:pPr>
              <w:pStyle w:val="ListParagraph"/>
              <w:numPr>
                <w:ilvl w:val="0"/>
                <w:numId w:val="3"/>
              </w:numPr>
              <w:spacing w:before="120"/>
              <w:rPr>
                <w:sz w:val="18"/>
                <w:szCs w:val="18"/>
              </w:rPr>
            </w:pPr>
            <w:r w:rsidRPr="00A83F9E">
              <w:rPr>
                <w:sz w:val="18"/>
                <w:szCs w:val="18"/>
              </w:rPr>
              <w:t xml:space="preserve">Teacher and practitioner professionalism </w:t>
            </w:r>
          </w:p>
          <w:p w:rsidR="006A229D" w:rsidRPr="00A83F9E" w:rsidRDefault="006A229D" w:rsidP="006A229D">
            <w:pPr>
              <w:pStyle w:val="ListParagraph"/>
              <w:numPr>
                <w:ilvl w:val="0"/>
                <w:numId w:val="3"/>
              </w:numPr>
              <w:spacing w:before="120"/>
              <w:rPr>
                <w:sz w:val="18"/>
                <w:szCs w:val="18"/>
              </w:rPr>
            </w:pPr>
            <w:r w:rsidRPr="00A83F9E">
              <w:rPr>
                <w:sz w:val="18"/>
                <w:szCs w:val="18"/>
              </w:rPr>
              <w:t xml:space="preserve">Parent/carer involvement and engagement </w:t>
            </w:r>
          </w:p>
          <w:p w:rsidR="006A229D" w:rsidRPr="00A83F9E" w:rsidRDefault="006A229D" w:rsidP="006A229D">
            <w:pPr>
              <w:pStyle w:val="ListParagraph"/>
              <w:numPr>
                <w:ilvl w:val="0"/>
                <w:numId w:val="3"/>
              </w:numPr>
              <w:spacing w:before="120"/>
              <w:rPr>
                <w:sz w:val="18"/>
                <w:szCs w:val="18"/>
              </w:rPr>
            </w:pPr>
            <w:r w:rsidRPr="00A83F9E">
              <w:rPr>
                <w:sz w:val="18"/>
                <w:szCs w:val="18"/>
              </w:rPr>
              <w:t xml:space="preserve">Curriculum and assessment </w:t>
            </w:r>
          </w:p>
          <w:p w:rsidR="006A229D" w:rsidRPr="00A83F9E" w:rsidRDefault="006A229D" w:rsidP="006A229D">
            <w:pPr>
              <w:pStyle w:val="ListParagraph"/>
              <w:numPr>
                <w:ilvl w:val="0"/>
                <w:numId w:val="3"/>
              </w:numPr>
              <w:spacing w:before="120"/>
              <w:rPr>
                <w:sz w:val="18"/>
                <w:szCs w:val="18"/>
              </w:rPr>
            </w:pPr>
            <w:r w:rsidRPr="00A83F9E">
              <w:rPr>
                <w:sz w:val="18"/>
                <w:szCs w:val="18"/>
              </w:rPr>
              <w:t xml:space="preserve">School and ELC improvement </w:t>
            </w:r>
          </w:p>
          <w:p w:rsidR="006A229D" w:rsidRPr="00F41A01" w:rsidRDefault="006A229D" w:rsidP="006A229D">
            <w:pPr>
              <w:pStyle w:val="ListParagraph"/>
              <w:numPr>
                <w:ilvl w:val="0"/>
                <w:numId w:val="3"/>
              </w:numPr>
              <w:spacing w:before="120"/>
              <w:rPr>
                <w:sz w:val="18"/>
                <w:szCs w:val="18"/>
              </w:rPr>
            </w:pPr>
            <w:r w:rsidRPr="00A83F9E">
              <w:rPr>
                <w:sz w:val="18"/>
                <w:szCs w:val="18"/>
              </w:rPr>
              <w:t>Performance information</w:t>
            </w:r>
          </w:p>
        </w:tc>
        <w:tc>
          <w:tcPr>
            <w:tcW w:w="6804" w:type="dxa"/>
            <w:gridSpan w:val="3"/>
          </w:tcPr>
          <w:p w:rsidR="006A229D" w:rsidRPr="00F41A01" w:rsidRDefault="006A229D" w:rsidP="00EE6CC1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Self Evaluation for self-improvement</w:t>
            </w:r>
          </w:p>
          <w:p w:rsidR="006A229D" w:rsidRPr="00F41A01" w:rsidRDefault="006A229D" w:rsidP="00EE6CC1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1.2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for learning</w:t>
            </w:r>
          </w:p>
          <w:p w:rsidR="006A229D" w:rsidRPr="00F41A01" w:rsidRDefault="006A229D" w:rsidP="00EE6CC1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1.3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of change</w:t>
            </w:r>
          </w:p>
          <w:p w:rsidR="006A229D" w:rsidRPr="00F41A01" w:rsidRDefault="006A229D" w:rsidP="00EE6CC1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1.4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Leadership and management of staff</w:t>
            </w:r>
          </w:p>
          <w:p w:rsidR="006A229D" w:rsidRPr="00F41A01" w:rsidRDefault="006A229D" w:rsidP="00EE6CC1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1.5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Management of resources to promote equity</w:t>
            </w:r>
          </w:p>
          <w:p w:rsidR="006A229D" w:rsidRPr="00F41A01" w:rsidRDefault="006A229D" w:rsidP="00EE6CC1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Safeguarding and child protection</w:t>
            </w:r>
          </w:p>
          <w:p w:rsidR="006A229D" w:rsidRPr="00F41A01" w:rsidRDefault="006A229D" w:rsidP="00EE6CC1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2.2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Curriculum</w:t>
            </w:r>
          </w:p>
          <w:p w:rsidR="006A229D" w:rsidRPr="00F41A01" w:rsidRDefault="006A229D" w:rsidP="00EE6CC1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2.3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Learning teaching and assessment</w:t>
            </w:r>
          </w:p>
          <w:p w:rsidR="006A229D" w:rsidRPr="00F41A01" w:rsidRDefault="006A229D" w:rsidP="00EE6CC1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2.4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Personalised support</w:t>
            </w:r>
          </w:p>
          <w:p w:rsidR="006A229D" w:rsidRPr="00F41A01" w:rsidRDefault="006A229D" w:rsidP="00EE6CC1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2.5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Family learning</w:t>
            </w:r>
          </w:p>
          <w:p w:rsidR="006A229D" w:rsidRPr="00F41A01" w:rsidRDefault="006A229D" w:rsidP="00EE6CC1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2.6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Transitions</w:t>
            </w:r>
          </w:p>
          <w:p w:rsidR="006A229D" w:rsidRPr="00F41A01" w:rsidRDefault="006A229D" w:rsidP="00EE6CC1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2.7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Partnership</w:t>
            </w:r>
          </w:p>
          <w:p w:rsidR="006A229D" w:rsidRPr="00F41A01" w:rsidRDefault="006A229D" w:rsidP="00EE6CC1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Ensuring wellbeing, equality and inclusion</w:t>
            </w:r>
          </w:p>
          <w:p w:rsidR="006A229D" w:rsidRPr="00F41A01" w:rsidRDefault="006A229D" w:rsidP="00EE6CC1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3.2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 xml:space="preserve">Raising attainment and achievement/Securing children's progress </w:t>
            </w:r>
          </w:p>
          <w:p w:rsidR="006A229D" w:rsidRDefault="006A229D" w:rsidP="00EE6CC1">
            <w:pPr>
              <w:ind w:left="318" w:hanging="318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3.3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Increasing creativity and employability/ Developing creativity and skills for l</w:t>
            </w:r>
            <w:r>
              <w:rPr>
                <w:sz w:val="18"/>
                <w:szCs w:val="18"/>
              </w:rPr>
              <w:t>ife and learning</w:t>
            </w:r>
          </w:p>
          <w:p w:rsidR="006A229D" w:rsidRPr="00F41A01" w:rsidRDefault="006A229D" w:rsidP="00EE6CC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6A229D" w:rsidRPr="0022059B" w:rsidRDefault="006A229D" w:rsidP="006A229D">
            <w:pPr>
              <w:pStyle w:val="ListParagraph"/>
              <w:numPr>
                <w:ilvl w:val="0"/>
                <w:numId w:val="1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Raise educational attainment and achievement for all</w:t>
            </w:r>
          </w:p>
          <w:p w:rsidR="006A229D" w:rsidRPr="0022059B" w:rsidRDefault="006A229D" w:rsidP="006A229D">
            <w:pPr>
              <w:pStyle w:val="ListParagraph"/>
              <w:numPr>
                <w:ilvl w:val="0"/>
                <w:numId w:val="1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Use performance information to secure improvement for children and young people</w:t>
            </w:r>
          </w:p>
          <w:p w:rsidR="006A229D" w:rsidRPr="0022059B" w:rsidRDefault="006A229D" w:rsidP="006A229D">
            <w:pPr>
              <w:pStyle w:val="ListParagraph"/>
              <w:numPr>
                <w:ilvl w:val="0"/>
                <w:numId w:val="1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Ensure children have the best start in life and are ready to succeed</w:t>
            </w:r>
          </w:p>
          <w:p w:rsidR="006A229D" w:rsidRPr="0022059B" w:rsidRDefault="006A229D" w:rsidP="006A229D">
            <w:pPr>
              <w:pStyle w:val="ListParagraph"/>
              <w:numPr>
                <w:ilvl w:val="0"/>
                <w:numId w:val="1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Equip young people to secure and sustain positive destinations and achieve success in life</w:t>
            </w:r>
          </w:p>
          <w:p w:rsidR="006A229D" w:rsidRPr="0022059B" w:rsidRDefault="006A229D" w:rsidP="006A229D">
            <w:pPr>
              <w:pStyle w:val="ListParagraph"/>
              <w:numPr>
                <w:ilvl w:val="0"/>
                <w:numId w:val="1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Ensure high quality partnership working and community engagement</w:t>
            </w:r>
          </w:p>
          <w:p w:rsidR="006A229D" w:rsidRDefault="006A229D" w:rsidP="006A229D">
            <w:pPr>
              <w:pStyle w:val="ListParagraph"/>
              <w:numPr>
                <w:ilvl w:val="0"/>
                <w:numId w:val="1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Strengthen leadership at all levels</w:t>
            </w:r>
          </w:p>
          <w:p w:rsidR="006A229D" w:rsidRPr="0022059B" w:rsidRDefault="006A229D" w:rsidP="00EE6CC1">
            <w:pPr>
              <w:pStyle w:val="ListParagraph"/>
              <w:spacing w:before="120"/>
              <w:ind w:left="223"/>
              <w:rPr>
                <w:sz w:val="18"/>
                <w:szCs w:val="18"/>
              </w:rPr>
            </w:pPr>
          </w:p>
        </w:tc>
      </w:tr>
      <w:tr w:rsidR="006A229D" w:rsidRPr="00610F03" w:rsidTr="00EE6CC1">
        <w:trPr>
          <w:cantSplit/>
        </w:trPr>
        <w:tc>
          <w:tcPr>
            <w:tcW w:w="15026" w:type="dxa"/>
            <w:gridSpan w:val="5"/>
          </w:tcPr>
          <w:p w:rsidR="006A229D" w:rsidRPr="00CA7B00" w:rsidRDefault="006A229D" w:rsidP="00EE6CC1">
            <w:pPr>
              <w:spacing w:before="60" w:after="60"/>
              <w:rPr>
                <w:b/>
                <w:sz w:val="20"/>
                <w:szCs w:val="20"/>
              </w:rPr>
            </w:pPr>
            <w:r w:rsidRPr="00CA7B00">
              <w:rPr>
                <w:b/>
                <w:sz w:val="20"/>
                <w:szCs w:val="20"/>
              </w:rPr>
              <w:t>Strategic Priorities 3 Year Cycle</w:t>
            </w:r>
          </w:p>
        </w:tc>
      </w:tr>
      <w:tr w:rsidR="006A229D" w:rsidRPr="00ED7241" w:rsidTr="00EE6CC1">
        <w:trPr>
          <w:cantSplit/>
          <w:trHeight w:val="340"/>
        </w:trPr>
        <w:tc>
          <w:tcPr>
            <w:tcW w:w="5008" w:type="dxa"/>
            <w:gridSpan w:val="2"/>
          </w:tcPr>
          <w:p w:rsidR="006A229D" w:rsidRPr="00B72A52" w:rsidRDefault="006A229D" w:rsidP="00EE6CC1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– 2024:</w:t>
            </w:r>
          </w:p>
        </w:tc>
        <w:tc>
          <w:tcPr>
            <w:tcW w:w="5009" w:type="dxa"/>
          </w:tcPr>
          <w:p w:rsidR="006A229D" w:rsidRPr="00B72A52" w:rsidRDefault="006A229D" w:rsidP="00EE6CC1">
            <w:pPr>
              <w:spacing w:before="60" w:after="60"/>
              <w:rPr>
                <w:sz w:val="18"/>
                <w:szCs w:val="18"/>
              </w:rPr>
            </w:pPr>
            <w:r w:rsidRPr="00A83F9E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A83F9E">
              <w:rPr>
                <w:sz w:val="18"/>
                <w:szCs w:val="18"/>
              </w:rPr>
              <w:t xml:space="preserve"> – 202</w:t>
            </w:r>
            <w:r>
              <w:rPr>
                <w:sz w:val="18"/>
                <w:szCs w:val="18"/>
              </w:rPr>
              <w:t>5</w:t>
            </w:r>
            <w:r w:rsidRPr="00A83F9E">
              <w:rPr>
                <w:sz w:val="18"/>
                <w:szCs w:val="18"/>
              </w:rPr>
              <w:t>:</w:t>
            </w:r>
          </w:p>
        </w:tc>
        <w:tc>
          <w:tcPr>
            <w:tcW w:w="5009" w:type="dxa"/>
            <w:gridSpan w:val="2"/>
          </w:tcPr>
          <w:p w:rsidR="006A229D" w:rsidRPr="00B72A52" w:rsidRDefault="006A229D" w:rsidP="00EE6CC1">
            <w:pPr>
              <w:spacing w:before="60" w:after="60"/>
              <w:rPr>
                <w:sz w:val="18"/>
                <w:szCs w:val="18"/>
              </w:rPr>
            </w:pPr>
            <w:r w:rsidRPr="00A83F9E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A83F9E">
              <w:rPr>
                <w:sz w:val="18"/>
                <w:szCs w:val="18"/>
              </w:rPr>
              <w:t xml:space="preserve"> – 202</w:t>
            </w:r>
            <w:r>
              <w:rPr>
                <w:sz w:val="18"/>
                <w:szCs w:val="18"/>
              </w:rPr>
              <w:t>6</w:t>
            </w:r>
            <w:r w:rsidRPr="00A83F9E">
              <w:rPr>
                <w:sz w:val="18"/>
                <w:szCs w:val="18"/>
              </w:rPr>
              <w:t>:</w:t>
            </w:r>
          </w:p>
        </w:tc>
      </w:tr>
      <w:tr w:rsidR="006A229D" w:rsidRPr="00ED7241" w:rsidTr="00EE6CC1">
        <w:tc>
          <w:tcPr>
            <w:tcW w:w="5008" w:type="dxa"/>
            <w:gridSpan w:val="2"/>
          </w:tcPr>
          <w:p w:rsidR="006A229D" w:rsidRDefault="006A229D" w:rsidP="00EE6CC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Improving attainment in writing, OCTNE bronze, Improving QA, Planning, observations and recording in ELC</w:t>
            </w:r>
          </w:p>
        </w:tc>
        <w:tc>
          <w:tcPr>
            <w:tcW w:w="5009" w:type="dxa"/>
          </w:tcPr>
          <w:p w:rsidR="006A229D" w:rsidRPr="00822D52" w:rsidRDefault="006A229D" w:rsidP="00EE6CC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Improving attainment in numeracy, OCTNE silver, Outdoor learning</w:t>
            </w:r>
          </w:p>
        </w:tc>
        <w:tc>
          <w:tcPr>
            <w:tcW w:w="5009" w:type="dxa"/>
            <w:gridSpan w:val="2"/>
          </w:tcPr>
          <w:p w:rsidR="006A229D" w:rsidRPr="00822D52" w:rsidRDefault="006A229D" w:rsidP="00EE6CC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Reviewing Curriculum Design, OCTNE gold</w:t>
            </w:r>
          </w:p>
        </w:tc>
      </w:tr>
    </w:tbl>
    <w:p w:rsidR="006A229D" w:rsidRDefault="006A229D" w:rsidP="006A229D"/>
    <w:p w:rsidR="006A229D" w:rsidRDefault="006A229D" w:rsidP="006A229D"/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3828"/>
        <w:gridCol w:w="4252"/>
        <w:gridCol w:w="2552"/>
        <w:gridCol w:w="1464"/>
        <w:gridCol w:w="804"/>
        <w:gridCol w:w="661"/>
        <w:gridCol w:w="1465"/>
      </w:tblGrid>
      <w:tr w:rsidR="006A229D" w:rsidRPr="00CA7B00" w:rsidTr="00EE6CC1">
        <w:trPr>
          <w:cantSplit/>
        </w:trPr>
        <w:tc>
          <w:tcPr>
            <w:tcW w:w="10632" w:type="dxa"/>
            <w:gridSpan w:val="3"/>
            <w:shd w:val="clear" w:color="auto" w:fill="0070C0"/>
          </w:tcPr>
          <w:p w:rsidR="006A229D" w:rsidRPr="002F2B32" w:rsidRDefault="006A229D" w:rsidP="00EE6CC1">
            <w:pPr>
              <w:spacing w:before="120" w:after="120"/>
              <w:rPr>
                <w:b/>
                <w:sz w:val="28"/>
                <w:szCs w:val="28"/>
              </w:rPr>
            </w:pPr>
            <w:r w:rsidRPr="002F2B32">
              <w:rPr>
                <w:b/>
                <w:color w:val="FFFFFF" w:themeColor="background1"/>
                <w:sz w:val="28"/>
                <w:szCs w:val="28"/>
              </w:rPr>
              <w:lastRenderedPageBreak/>
              <w:t>Strategic Improvement Planning for Establishment: Overview of Links to Key Policies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6A229D" w:rsidRPr="00CA7B00" w:rsidRDefault="006A229D" w:rsidP="00EE6CC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Session</w:t>
            </w:r>
            <w:r w:rsidRPr="00CA7B00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2023-24</w:t>
            </w:r>
          </w:p>
        </w:tc>
      </w:tr>
      <w:tr w:rsidR="006A229D" w:rsidRPr="00F41A01" w:rsidTr="00EE6CC1">
        <w:trPr>
          <w:cantSplit/>
          <w:trHeight w:val="567"/>
        </w:trPr>
        <w:tc>
          <w:tcPr>
            <w:tcW w:w="10632" w:type="dxa"/>
            <w:gridSpan w:val="3"/>
            <w:vMerge w:val="restart"/>
          </w:tcPr>
          <w:p w:rsidR="006A229D" w:rsidRDefault="006A229D" w:rsidP="00EE6CC1">
            <w:pPr>
              <w:pStyle w:val="ListParagraph"/>
              <w:spacing w:before="120" w:after="120"/>
              <w:ind w:left="34"/>
              <w:contextualSpacing w:val="0"/>
              <w:rPr>
                <w:b/>
              </w:rPr>
            </w:pPr>
            <w:r w:rsidRPr="00CA7B00">
              <w:rPr>
                <w:b/>
              </w:rPr>
              <w:t>National Improvement Framework Key Priorities</w:t>
            </w:r>
          </w:p>
          <w:p w:rsidR="006A229D" w:rsidRPr="00A83F9E" w:rsidRDefault="006A229D" w:rsidP="006A229D">
            <w:pPr>
              <w:pStyle w:val="ListParagraph"/>
              <w:numPr>
                <w:ilvl w:val="0"/>
                <w:numId w:val="4"/>
              </w:numPr>
              <w:spacing w:before="240" w:after="120"/>
              <w:rPr>
                <w:sz w:val="18"/>
                <w:szCs w:val="18"/>
              </w:rPr>
            </w:pPr>
            <w:r w:rsidRPr="00A83F9E">
              <w:rPr>
                <w:sz w:val="18"/>
                <w:szCs w:val="18"/>
              </w:rPr>
              <w:t xml:space="preserve">Placing the human rights and needs of every child and young person at the centre of education </w:t>
            </w:r>
          </w:p>
          <w:p w:rsidR="006A229D" w:rsidRPr="00A83F9E" w:rsidRDefault="006A229D" w:rsidP="006A229D">
            <w:pPr>
              <w:pStyle w:val="ListParagraph"/>
              <w:numPr>
                <w:ilvl w:val="0"/>
                <w:numId w:val="4"/>
              </w:numPr>
              <w:spacing w:before="240" w:after="120"/>
              <w:rPr>
                <w:sz w:val="18"/>
                <w:szCs w:val="18"/>
              </w:rPr>
            </w:pPr>
            <w:r w:rsidRPr="00A83F9E">
              <w:rPr>
                <w:sz w:val="18"/>
                <w:szCs w:val="18"/>
              </w:rPr>
              <w:t xml:space="preserve">Improvement in children and young people’s health and wellbeing </w:t>
            </w:r>
          </w:p>
          <w:p w:rsidR="006A229D" w:rsidRPr="00A83F9E" w:rsidRDefault="006A229D" w:rsidP="006A229D">
            <w:pPr>
              <w:pStyle w:val="ListParagraph"/>
              <w:numPr>
                <w:ilvl w:val="0"/>
                <w:numId w:val="4"/>
              </w:numPr>
              <w:spacing w:before="240" w:after="120"/>
              <w:rPr>
                <w:sz w:val="18"/>
                <w:szCs w:val="18"/>
              </w:rPr>
            </w:pPr>
            <w:r w:rsidRPr="00A83F9E">
              <w:rPr>
                <w:sz w:val="18"/>
                <w:szCs w:val="18"/>
              </w:rPr>
              <w:t xml:space="preserve">Closing the attainment gap between the most and least disadvantaged children and young people </w:t>
            </w:r>
          </w:p>
          <w:p w:rsidR="006A229D" w:rsidRPr="00A83F9E" w:rsidRDefault="006A229D" w:rsidP="006A229D">
            <w:pPr>
              <w:pStyle w:val="ListParagraph"/>
              <w:numPr>
                <w:ilvl w:val="0"/>
                <w:numId w:val="4"/>
              </w:numPr>
              <w:spacing w:before="240" w:after="120"/>
              <w:rPr>
                <w:sz w:val="18"/>
                <w:szCs w:val="18"/>
              </w:rPr>
            </w:pPr>
            <w:r w:rsidRPr="00A83F9E">
              <w:rPr>
                <w:sz w:val="18"/>
                <w:szCs w:val="18"/>
              </w:rPr>
              <w:t xml:space="preserve">Improvement in skills and sustained, positive school-leaver destinations for all young people </w:t>
            </w:r>
          </w:p>
          <w:p w:rsidR="006A229D" w:rsidRPr="00F41A01" w:rsidRDefault="006A229D" w:rsidP="006A229D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b/>
                <w:sz w:val="18"/>
                <w:szCs w:val="18"/>
              </w:rPr>
            </w:pPr>
            <w:r w:rsidRPr="00A83F9E">
              <w:rPr>
                <w:sz w:val="18"/>
                <w:szCs w:val="18"/>
              </w:rPr>
              <w:t xml:space="preserve">Improvement in attainment, particularly in literacy and numeracy. </w:t>
            </w:r>
          </w:p>
        </w:tc>
        <w:tc>
          <w:tcPr>
            <w:tcW w:w="4394" w:type="dxa"/>
            <w:gridSpan w:val="4"/>
          </w:tcPr>
          <w:p w:rsidR="006A229D" w:rsidRPr="00BE2F23" w:rsidRDefault="006A229D" w:rsidP="00EE6CC1">
            <w:pPr>
              <w:spacing w:before="120" w:after="120"/>
              <w:rPr>
                <w:b/>
              </w:rPr>
            </w:pPr>
            <w:r w:rsidRPr="00BE2F23">
              <w:rPr>
                <w:b/>
              </w:rPr>
              <w:t>Collaboration and Consultation</w:t>
            </w:r>
          </w:p>
        </w:tc>
      </w:tr>
      <w:tr w:rsidR="006A229D" w:rsidRPr="00F41A01" w:rsidTr="00EE6CC1">
        <w:trPr>
          <w:cantSplit/>
          <w:trHeight w:hRule="exact" w:val="425"/>
        </w:trPr>
        <w:tc>
          <w:tcPr>
            <w:tcW w:w="10632" w:type="dxa"/>
            <w:gridSpan w:val="3"/>
            <w:vMerge/>
          </w:tcPr>
          <w:p w:rsidR="006A229D" w:rsidRPr="00CA7B00" w:rsidRDefault="006A229D" w:rsidP="00EE6CC1">
            <w:pPr>
              <w:pStyle w:val="ListParagraph"/>
              <w:spacing w:before="120" w:after="120"/>
              <w:ind w:left="34"/>
              <w:contextualSpacing w:val="0"/>
              <w:rPr>
                <w:b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6A229D" w:rsidRPr="00BE2F23" w:rsidRDefault="006A229D" w:rsidP="00EE6CC1">
            <w:pPr>
              <w:spacing w:before="120" w:after="120"/>
              <w:rPr>
                <w:b/>
              </w:rPr>
            </w:pPr>
            <w:r>
              <w:rPr>
                <w:b/>
              </w:rPr>
              <w:t>Who?</w:t>
            </w:r>
          </w:p>
        </w:tc>
        <w:tc>
          <w:tcPr>
            <w:tcW w:w="1465" w:type="dxa"/>
            <w:gridSpan w:val="2"/>
            <w:shd w:val="clear" w:color="auto" w:fill="F2F2F2" w:themeFill="background1" w:themeFillShade="F2"/>
          </w:tcPr>
          <w:p w:rsidR="006A229D" w:rsidRPr="00BE2F23" w:rsidRDefault="006A229D" w:rsidP="00EE6CC1">
            <w:pPr>
              <w:spacing w:before="120" w:after="120"/>
              <w:rPr>
                <w:b/>
              </w:rPr>
            </w:pPr>
            <w:r>
              <w:rPr>
                <w:b/>
              </w:rPr>
              <w:t>When?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:rsidR="006A229D" w:rsidRPr="00BE2F23" w:rsidRDefault="006A229D" w:rsidP="00EE6CC1">
            <w:pPr>
              <w:spacing w:before="120" w:after="120"/>
              <w:rPr>
                <w:b/>
              </w:rPr>
            </w:pPr>
            <w:r>
              <w:rPr>
                <w:b/>
              </w:rPr>
              <w:t>How?</w:t>
            </w:r>
          </w:p>
        </w:tc>
      </w:tr>
      <w:tr w:rsidR="006A229D" w:rsidRPr="00F41A01" w:rsidTr="00EE6CC1">
        <w:trPr>
          <w:cantSplit/>
          <w:trHeight w:hRule="exact" w:val="586"/>
        </w:trPr>
        <w:tc>
          <w:tcPr>
            <w:tcW w:w="10632" w:type="dxa"/>
            <w:gridSpan w:val="3"/>
            <w:vMerge/>
          </w:tcPr>
          <w:p w:rsidR="006A229D" w:rsidRPr="00CA7B00" w:rsidRDefault="006A229D" w:rsidP="00EE6CC1">
            <w:pPr>
              <w:pStyle w:val="ListParagraph"/>
              <w:spacing w:before="120" w:after="120"/>
              <w:ind w:left="34"/>
              <w:contextualSpacing w:val="0"/>
              <w:rPr>
                <w:b/>
              </w:rPr>
            </w:pPr>
          </w:p>
        </w:tc>
        <w:tc>
          <w:tcPr>
            <w:tcW w:w="1464" w:type="dxa"/>
          </w:tcPr>
          <w:p w:rsidR="006A229D" w:rsidRPr="001A54E1" w:rsidRDefault="006A229D" w:rsidP="00EE6CC1">
            <w:pPr>
              <w:spacing w:before="60" w:after="60"/>
              <w:rPr>
                <w:sz w:val="16"/>
                <w:szCs w:val="16"/>
              </w:rPr>
            </w:pPr>
            <w:r w:rsidRPr="001A54E1">
              <w:rPr>
                <w:sz w:val="16"/>
                <w:szCs w:val="16"/>
              </w:rPr>
              <w:t>ELC Families</w:t>
            </w:r>
          </w:p>
        </w:tc>
        <w:tc>
          <w:tcPr>
            <w:tcW w:w="1465" w:type="dxa"/>
            <w:gridSpan w:val="2"/>
          </w:tcPr>
          <w:p w:rsidR="006A229D" w:rsidRPr="001A54E1" w:rsidRDefault="006A229D" w:rsidP="00EE6CC1">
            <w:pPr>
              <w:spacing w:before="60" w:after="60"/>
              <w:rPr>
                <w:sz w:val="16"/>
                <w:szCs w:val="16"/>
              </w:rPr>
            </w:pPr>
            <w:r w:rsidRPr="001A54E1">
              <w:rPr>
                <w:sz w:val="16"/>
                <w:szCs w:val="16"/>
              </w:rPr>
              <w:t>Aug and May</w:t>
            </w:r>
          </w:p>
        </w:tc>
        <w:tc>
          <w:tcPr>
            <w:tcW w:w="1465" w:type="dxa"/>
          </w:tcPr>
          <w:p w:rsidR="006A229D" w:rsidRPr="001A54E1" w:rsidRDefault="006A229D" w:rsidP="00EE6CC1">
            <w:pPr>
              <w:spacing w:before="60" w:after="60"/>
              <w:rPr>
                <w:sz w:val="16"/>
                <w:szCs w:val="16"/>
              </w:rPr>
            </w:pPr>
            <w:r w:rsidRPr="001A54E1">
              <w:rPr>
                <w:sz w:val="16"/>
                <w:szCs w:val="16"/>
              </w:rPr>
              <w:t>Questionnaire about Seesaw</w:t>
            </w:r>
          </w:p>
        </w:tc>
      </w:tr>
      <w:tr w:rsidR="006A229D" w:rsidRPr="00F41A01" w:rsidTr="00EE6CC1">
        <w:trPr>
          <w:cantSplit/>
          <w:trHeight w:hRule="exact" w:val="553"/>
        </w:trPr>
        <w:tc>
          <w:tcPr>
            <w:tcW w:w="10632" w:type="dxa"/>
            <w:gridSpan w:val="3"/>
            <w:vMerge/>
          </w:tcPr>
          <w:p w:rsidR="006A229D" w:rsidRPr="00CA7B00" w:rsidRDefault="006A229D" w:rsidP="00EE6CC1">
            <w:pPr>
              <w:pStyle w:val="ListParagraph"/>
              <w:spacing w:before="120" w:after="120"/>
              <w:ind w:left="34"/>
              <w:contextualSpacing w:val="0"/>
              <w:rPr>
                <w:b/>
              </w:rPr>
            </w:pPr>
          </w:p>
        </w:tc>
        <w:tc>
          <w:tcPr>
            <w:tcW w:w="1464" w:type="dxa"/>
          </w:tcPr>
          <w:p w:rsidR="006A229D" w:rsidRPr="001A54E1" w:rsidRDefault="006A229D" w:rsidP="00EE6CC1">
            <w:pPr>
              <w:spacing w:before="60" w:after="60"/>
              <w:rPr>
                <w:sz w:val="16"/>
                <w:szCs w:val="16"/>
              </w:rPr>
            </w:pPr>
            <w:r w:rsidRPr="001A54E1">
              <w:rPr>
                <w:sz w:val="16"/>
                <w:szCs w:val="16"/>
              </w:rPr>
              <w:t>All families</w:t>
            </w:r>
          </w:p>
        </w:tc>
        <w:tc>
          <w:tcPr>
            <w:tcW w:w="1465" w:type="dxa"/>
            <w:gridSpan w:val="2"/>
          </w:tcPr>
          <w:p w:rsidR="006A229D" w:rsidRPr="001A54E1" w:rsidRDefault="006A229D" w:rsidP="00EE6CC1">
            <w:pPr>
              <w:spacing w:before="60" w:after="60"/>
              <w:rPr>
                <w:sz w:val="16"/>
                <w:szCs w:val="16"/>
              </w:rPr>
            </w:pPr>
            <w:r w:rsidRPr="001A54E1">
              <w:rPr>
                <w:sz w:val="16"/>
                <w:szCs w:val="16"/>
              </w:rPr>
              <w:t>October</w:t>
            </w:r>
          </w:p>
        </w:tc>
        <w:tc>
          <w:tcPr>
            <w:tcW w:w="1465" w:type="dxa"/>
          </w:tcPr>
          <w:p w:rsidR="006A229D" w:rsidRPr="001A54E1" w:rsidRDefault="006A229D" w:rsidP="00EE6CC1">
            <w:pPr>
              <w:spacing w:before="60" w:after="60"/>
              <w:rPr>
                <w:sz w:val="16"/>
                <w:szCs w:val="16"/>
              </w:rPr>
            </w:pPr>
            <w:r w:rsidRPr="001A54E1">
              <w:rPr>
                <w:sz w:val="16"/>
                <w:szCs w:val="16"/>
              </w:rPr>
              <w:t>Questionnaire about nurture</w:t>
            </w:r>
          </w:p>
        </w:tc>
      </w:tr>
      <w:tr w:rsidR="006A229D" w:rsidRPr="00F41A01" w:rsidTr="00EE6CC1">
        <w:trPr>
          <w:cantSplit/>
          <w:trHeight w:hRule="exact" w:val="868"/>
        </w:trPr>
        <w:tc>
          <w:tcPr>
            <w:tcW w:w="10632" w:type="dxa"/>
            <w:gridSpan w:val="3"/>
            <w:vMerge/>
          </w:tcPr>
          <w:p w:rsidR="006A229D" w:rsidRPr="00CA7B00" w:rsidRDefault="006A229D" w:rsidP="00EE6CC1">
            <w:pPr>
              <w:pStyle w:val="ListParagraph"/>
              <w:spacing w:before="120" w:after="120"/>
              <w:ind w:left="34"/>
              <w:contextualSpacing w:val="0"/>
              <w:rPr>
                <w:b/>
              </w:rPr>
            </w:pPr>
          </w:p>
        </w:tc>
        <w:tc>
          <w:tcPr>
            <w:tcW w:w="1464" w:type="dxa"/>
          </w:tcPr>
          <w:p w:rsidR="006A229D" w:rsidRPr="001A54E1" w:rsidRDefault="006A229D" w:rsidP="00EE6CC1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and Children</w:t>
            </w:r>
          </w:p>
        </w:tc>
        <w:tc>
          <w:tcPr>
            <w:tcW w:w="1465" w:type="dxa"/>
            <w:gridSpan w:val="2"/>
          </w:tcPr>
          <w:p w:rsidR="006A229D" w:rsidRPr="001A54E1" w:rsidRDefault="006A229D" w:rsidP="00EE6CC1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Throughout year</w:t>
            </w:r>
          </w:p>
        </w:tc>
        <w:tc>
          <w:tcPr>
            <w:tcW w:w="1465" w:type="dxa"/>
          </w:tcPr>
          <w:p w:rsidR="006A229D" w:rsidRPr="001A54E1" w:rsidRDefault="006A229D" w:rsidP="00EE6CC1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and Pupil Council Meetings and whole school gatherings</w:t>
            </w:r>
          </w:p>
        </w:tc>
      </w:tr>
      <w:tr w:rsidR="006A229D" w:rsidRPr="00F41A01" w:rsidTr="00EE6CC1">
        <w:trPr>
          <w:cantSplit/>
        </w:trPr>
        <w:tc>
          <w:tcPr>
            <w:tcW w:w="3828" w:type="dxa"/>
            <w:shd w:val="clear" w:color="auto" w:fill="F2F2F2" w:themeFill="background1" w:themeFillShade="F2"/>
          </w:tcPr>
          <w:p w:rsidR="006A229D" w:rsidRPr="00F41A01" w:rsidRDefault="006A229D" w:rsidP="00EE6CC1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National Improvement Framework Key Drivers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229D" w:rsidRPr="00F41A01" w:rsidRDefault="006A229D" w:rsidP="00EE6CC1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HGIOS 4  and  Early Learning and Childcare Indicators</w:t>
            </w:r>
          </w:p>
        </w:tc>
        <w:tc>
          <w:tcPr>
            <w:tcW w:w="4394" w:type="dxa"/>
            <w:gridSpan w:val="4"/>
            <w:shd w:val="clear" w:color="auto" w:fill="F2F2F2" w:themeFill="background1" w:themeFillShade="F2"/>
          </w:tcPr>
          <w:p w:rsidR="006A229D" w:rsidRPr="00F41A01" w:rsidRDefault="006A229D" w:rsidP="00EE6CC1">
            <w:pPr>
              <w:spacing w:before="60" w:after="60"/>
              <w:rPr>
                <w:b/>
                <w:sz w:val="18"/>
                <w:szCs w:val="18"/>
              </w:rPr>
            </w:pPr>
            <w:r w:rsidRPr="00F41A01">
              <w:rPr>
                <w:b/>
                <w:sz w:val="18"/>
                <w:szCs w:val="18"/>
              </w:rPr>
              <w:t>Argyll an</w:t>
            </w:r>
            <w:r>
              <w:rPr>
                <w:b/>
                <w:sz w:val="18"/>
                <w:szCs w:val="18"/>
              </w:rPr>
              <w:t>d Bute Education Key Objectives</w:t>
            </w:r>
          </w:p>
        </w:tc>
      </w:tr>
      <w:tr w:rsidR="006A229D" w:rsidRPr="0022059B" w:rsidTr="00EE6CC1">
        <w:trPr>
          <w:cantSplit/>
          <w:trHeight w:val="4579"/>
        </w:trPr>
        <w:tc>
          <w:tcPr>
            <w:tcW w:w="3828" w:type="dxa"/>
          </w:tcPr>
          <w:p w:rsidR="006A229D" w:rsidRPr="00850D7A" w:rsidRDefault="006A229D" w:rsidP="006A229D">
            <w:pPr>
              <w:pStyle w:val="ListParagraph"/>
              <w:numPr>
                <w:ilvl w:val="0"/>
                <w:numId w:val="3"/>
              </w:numPr>
              <w:spacing w:before="120"/>
              <w:rPr>
                <w:sz w:val="18"/>
                <w:szCs w:val="18"/>
                <w:highlight w:val="green"/>
              </w:rPr>
            </w:pPr>
            <w:r w:rsidRPr="00850D7A">
              <w:rPr>
                <w:sz w:val="18"/>
                <w:szCs w:val="18"/>
                <w:highlight w:val="green"/>
              </w:rPr>
              <w:t xml:space="preserve">School and ELC leadership </w:t>
            </w:r>
          </w:p>
          <w:p w:rsidR="006A229D" w:rsidRPr="00850D7A" w:rsidRDefault="006A229D" w:rsidP="006A229D">
            <w:pPr>
              <w:pStyle w:val="ListParagraph"/>
              <w:numPr>
                <w:ilvl w:val="0"/>
                <w:numId w:val="3"/>
              </w:numPr>
              <w:spacing w:before="120"/>
              <w:rPr>
                <w:sz w:val="18"/>
                <w:szCs w:val="18"/>
                <w:highlight w:val="green"/>
              </w:rPr>
            </w:pPr>
            <w:r w:rsidRPr="00850D7A">
              <w:rPr>
                <w:sz w:val="18"/>
                <w:szCs w:val="18"/>
                <w:highlight w:val="green"/>
              </w:rPr>
              <w:t xml:space="preserve">Teacher and practitioner professionalism </w:t>
            </w:r>
          </w:p>
          <w:p w:rsidR="006A229D" w:rsidRPr="00A83F9E" w:rsidRDefault="006A229D" w:rsidP="006A229D">
            <w:pPr>
              <w:pStyle w:val="ListParagraph"/>
              <w:numPr>
                <w:ilvl w:val="0"/>
                <w:numId w:val="3"/>
              </w:numPr>
              <w:spacing w:before="120"/>
              <w:rPr>
                <w:sz w:val="18"/>
                <w:szCs w:val="18"/>
              </w:rPr>
            </w:pPr>
            <w:r w:rsidRPr="00A83F9E">
              <w:rPr>
                <w:sz w:val="18"/>
                <w:szCs w:val="18"/>
              </w:rPr>
              <w:t xml:space="preserve">Parent/carer involvement and engagement </w:t>
            </w:r>
          </w:p>
          <w:p w:rsidR="006A229D" w:rsidRPr="00850D7A" w:rsidRDefault="006A229D" w:rsidP="006A229D">
            <w:pPr>
              <w:pStyle w:val="ListParagraph"/>
              <w:numPr>
                <w:ilvl w:val="0"/>
                <w:numId w:val="3"/>
              </w:numPr>
              <w:spacing w:before="120"/>
              <w:rPr>
                <w:sz w:val="18"/>
                <w:szCs w:val="18"/>
                <w:highlight w:val="green"/>
              </w:rPr>
            </w:pPr>
            <w:r w:rsidRPr="00850D7A">
              <w:rPr>
                <w:sz w:val="18"/>
                <w:szCs w:val="18"/>
                <w:highlight w:val="green"/>
              </w:rPr>
              <w:t xml:space="preserve">Curriculum and assessment </w:t>
            </w:r>
          </w:p>
          <w:p w:rsidR="006A229D" w:rsidRPr="00850D7A" w:rsidRDefault="006A229D" w:rsidP="006A229D">
            <w:pPr>
              <w:pStyle w:val="ListParagraph"/>
              <w:numPr>
                <w:ilvl w:val="0"/>
                <w:numId w:val="3"/>
              </w:numPr>
              <w:spacing w:before="120"/>
              <w:rPr>
                <w:sz w:val="18"/>
                <w:szCs w:val="18"/>
                <w:highlight w:val="green"/>
              </w:rPr>
            </w:pPr>
            <w:r w:rsidRPr="00850D7A">
              <w:rPr>
                <w:sz w:val="18"/>
                <w:szCs w:val="18"/>
                <w:highlight w:val="green"/>
              </w:rPr>
              <w:t xml:space="preserve">School and ELC improvement </w:t>
            </w:r>
          </w:p>
          <w:p w:rsidR="006A229D" w:rsidRPr="00F41A01" w:rsidRDefault="006A229D" w:rsidP="006A229D">
            <w:pPr>
              <w:pStyle w:val="ListParagraph"/>
              <w:numPr>
                <w:ilvl w:val="0"/>
                <w:numId w:val="3"/>
              </w:numPr>
              <w:spacing w:before="120"/>
              <w:rPr>
                <w:sz w:val="18"/>
                <w:szCs w:val="18"/>
              </w:rPr>
            </w:pPr>
            <w:r w:rsidRPr="00850D7A">
              <w:rPr>
                <w:sz w:val="18"/>
                <w:szCs w:val="18"/>
                <w:highlight w:val="green"/>
              </w:rPr>
              <w:t>Performance information</w:t>
            </w:r>
          </w:p>
        </w:tc>
        <w:tc>
          <w:tcPr>
            <w:tcW w:w="6804" w:type="dxa"/>
            <w:gridSpan w:val="2"/>
            <w:tcBorders>
              <w:bottom w:val="nil"/>
            </w:tcBorders>
          </w:tcPr>
          <w:p w:rsidR="006A229D" w:rsidRPr="00F41A01" w:rsidRDefault="006A229D" w:rsidP="00EE6CC1">
            <w:pPr>
              <w:rPr>
                <w:sz w:val="18"/>
                <w:szCs w:val="18"/>
              </w:rPr>
            </w:pPr>
            <w:r w:rsidRPr="00850D7A">
              <w:rPr>
                <w:sz w:val="18"/>
                <w:szCs w:val="18"/>
                <w:highlight w:val="green"/>
              </w:rPr>
              <w:t>1.1  Self Evaluation for self-improvement</w:t>
            </w:r>
          </w:p>
          <w:p w:rsidR="006A229D" w:rsidRPr="00850D7A" w:rsidRDefault="006A229D" w:rsidP="00EE6CC1">
            <w:pPr>
              <w:rPr>
                <w:sz w:val="18"/>
                <w:szCs w:val="18"/>
                <w:highlight w:val="green"/>
              </w:rPr>
            </w:pPr>
            <w:r w:rsidRPr="00850D7A">
              <w:rPr>
                <w:sz w:val="18"/>
                <w:szCs w:val="18"/>
                <w:highlight w:val="green"/>
              </w:rPr>
              <w:t>1.2  Leadership for learning</w:t>
            </w:r>
          </w:p>
          <w:p w:rsidR="006A229D" w:rsidRPr="00F41A01" w:rsidRDefault="006A229D" w:rsidP="00EE6CC1">
            <w:pPr>
              <w:rPr>
                <w:sz w:val="18"/>
                <w:szCs w:val="18"/>
              </w:rPr>
            </w:pPr>
            <w:r w:rsidRPr="00850D7A">
              <w:rPr>
                <w:sz w:val="18"/>
                <w:szCs w:val="18"/>
                <w:highlight w:val="green"/>
              </w:rPr>
              <w:t>1.3  Leadership of change</w:t>
            </w:r>
          </w:p>
          <w:p w:rsidR="006A229D" w:rsidRPr="00F41A01" w:rsidRDefault="006A229D" w:rsidP="00EE6CC1">
            <w:pPr>
              <w:rPr>
                <w:sz w:val="18"/>
                <w:szCs w:val="18"/>
              </w:rPr>
            </w:pPr>
            <w:r w:rsidRPr="00850D7A">
              <w:rPr>
                <w:sz w:val="18"/>
                <w:szCs w:val="18"/>
                <w:highlight w:val="green"/>
              </w:rPr>
              <w:t>1.4  Leadership and management of staff</w:t>
            </w:r>
          </w:p>
          <w:p w:rsidR="006A229D" w:rsidRPr="00F41A01" w:rsidRDefault="006A229D" w:rsidP="00EE6CC1">
            <w:pPr>
              <w:rPr>
                <w:sz w:val="18"/>
                <w:szCs w:val="18"/>
              </w:rPr>
            </w:pPr>
            <w:r w:rsidRPr="00850D7A">
              <w:rPr>
                <w:sz w:val="18"/>
                <w:szCs w:val="18"/>
                <w:highlight w:val="green"/>
              </w:rPr>
              <w:t>1.5  Management of resources to promote equity</w:t>
            </w:r>
          </w:p>
          <w:p w:rsidR="006A229D" w:rsidRPr="00F41A01" w:rsidRDefault="006A229D" w:rsidP="00EE6CC1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2.1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Safeguarding and child protection</w:t>
            </w:r>
          </w:p>
          <w:p w:rsidR="006A229D" w:rsidRPr="00850D7A" w:rsidRDefault="006A229D" w:rsidP="00EE6CC1">
            <w:pPr>
              <w:rPr>
                <w:sz w:val="18"/>
                <w:szCs w:val="18"/>
                <w:highlight w:val="green"/>
              </w:rPr>
            </w:pPr>
            <w:r w:rsidRPr="00850D7A">
              <w:rPr>
                <w:sz w:val="18"/>
                <w:szCs w:val="18"/>
                <w:highlight w:val="green"/>
              </w:rPr>
              <w:t>2.2  Curriculum</w:t>
            </w:r>
          </w:p>
          <w:p w:rsidR="006A229D" w:rsidRPr="00F41A01" w:rsidRDefault="006A229D" w:rsidP="00EE6CC1">
            <w:pPr>
              <w:rPr>
                <w:sz w:val="18"/>
                <w:szCs w:val="18"/>
              </w:rPr>
            </w:pPr>
            <w:r w:rsidRPr="00850D7A">
              <w:rPr>
                <w:sz w:val="18"/>
                <w:szCs w:val="18"/>
                <w:highlight w:val="green"/>
              </w:rPr>
              <w:t>2.3  Learning teaching and assessment</w:t>
            </w:r>
          </w:p>
          <w:p w:rsidR="006A229D" w:rsidRPr="00F41A01" w:rsidRDefault="006A229D" w:rsidP="00EE6CC1">
            <w:pPr>
              <w:rPr>
                <w:sz w:val="18"/>
                <w:szCs w:val="18"/>
              </w:rPr>
            </w:pPr>
            <w:r w:rsidRPr="00850D7A">
              <w:rPr>
                <w:sz w:val="18"/>
                <w:szCs w:val="18"/>
                <w:highlight w:val="green"/>
              </w:rPr>
              <w:t>2.4  Personalised support</w:t>
            </w:r>
          </w:p>
          <w:p w:rsidR="006A229D" w:rsidRPr="00F41A01" w:rsidRDefault="006A229D" w:rsidP="00EE6CC1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2.5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Family learning</w:t>
            </w:r>
          </w:p>
          <w:p w:rsidR="006A229D" w:rsidRPr="00F41A01" w:rsidRDefault="006A229D" w:rsidP="00EE6CC1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2.6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Transitions</w:t>
            </w:r>
          </w:p>
          <w:p w:rsidR="006A229D" w:rsidRPr="00F41A01" w:rsidRDefault="006A229D" w:rsidP="00EE6CC1">
            <w:pPr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2.7 </w:t>
            </w:r>
            <w:r>
              <w:rPr>
                <w:sz w:val="18"/>
                <w:szCs w:val="18"/>
              </w:rPr>
              <w:t xml:space="preserve"> </w:t>
            </w:r>
            <w:r w:rsidRPr="00F41A01">
              <w:rPr>
                <w:sz w:val="18"/>
                <w:szCs w:val="18"/>
              </w:rPr>
              <w:t>Partnership</w:t>
            </w:r>
          </w:p>
          <w:p w:rsidR="006A229D" w:rsidRPr="00F41A01" w:rsidRDefault="006A229D" w:rsidP="00EE6CC1">
            <w:pPr>
              <w:rPr>
                <w:sz w:val="18"/>
                <w:szCs w:val="18"/>
              </w:rPr>
            </w:pPr>
            <w:r w:rsidRPr="00850D7A">
              <w:rPr>
                <w:sz w:val="18"/>
                <w:szCs w:val="18"/>
                <w:highlight w:val="green"/>
              </w:rPr>
              <w:t>3.1  Ensuring wellbeing, equality and inclusion</w:t>
            </w:r>
          </w:p>
          <w:p w:rsidR="006A229D" w:rsidRPr="00F41A01" w:rsidRDefault="006A229D" w:rsidP="00EE6CC1">
            <w:pPr>
              <w:rPr>
                <w:sz w:val="18"/>
                <w:szCs w:val="18"/>
              </w:rPr>
            </w:pPr>
            <w:r w:rsidRPr="00850D7A">
              <w:rPr>
                <w:sz w:val="18"/>
                <w:szCs w:val="18"/>
                <w:highlight w:val="green"/>
              </w:rPr>
              <w:t>3.2  Raising attainment and achievement/Securing children's progress</w:t>
            </w:r>
            <w:r w:rsidRPr="00F41A01">
              <w:rPr>
                <w:sz w:val="18"/>
                <w:szCs w:val="18"/>
              </w:rPr>
              <w:t xml:space="preserve"> </w:t>
            </w:r>
          </w:p>
          <w:p w:rsidR="006A229D" w:rsidRDefault="006A229D" w:rsidP="00EE6CC1">
            <w:pPr>
              <w:ind w:left="318" w:hanging="318"/>
              <w:rPr>
                <w:sz w:val="18"/>
                <w:szCs w:val="18"/>
              </w:rPr>
            </w:pPr>
            <w:r w:rsidRPr="00F41A01">
              <w:rPr>
                <w:sz w:val="18"/>
                <w:szCs w:val="18"/>
              </w:rPr>
              <w:t xml:space="preserve">3.3 </w:t>
            </w:r>
            <w:r>
              <w:rPr>
                <w:sz w:val="18"/>
                <w:szCs w:val="18"/>
              </w:rPr>
              <w:t xml:space="preserve"> Increasing creativity &amp;</w:t>
            </w:r>
            <w:r w:rsidRPr="00F41A01">
              <w:rPr>
                <w:sz w:val="18"/>
                <w:szCs w:val="18"/>
              </w:rPr>
              <w:t xml:space="preserve"> employab</w:t>
            </w:r>
            <w:r>
              <w:rPr>
                <w:sz w:val="18"/>
                <w:szCs w:val="18"/>
              </w:rPr>
              <w:t>ility/ Developing creativity &amp;</w:t>
            </w:r>
            <w:r w:rsidRPr="00F41A01">
              <w:rPr>
                <w:sz w:val="18"/>
                <w:szCs w:val="18"/>
              </w:rPr>
              <w:t xml:space="preserve"> skills for l</w:t>
            </w:r>
            <w:r>
              <w:rPr>
                <w:sz w:val="18"/>
                <w:szCs w:val="18"/>
              </w:rPr>
              <w:t>ife &amp; learning</w:t>
            </w:r>
          </w:p>
          <w:p w:rsidR="006A229D" w:rsidRPr="00F41A01" w:rsidRDefault="006A229D" w:rsidP="00EE6CC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4"/>
          </w:tcPr>
          <w:p w:rsidR="006A229D" w:rsidRPr="00850D7A" w:rsidRDefault="006A229D" w:rsidP="006A229D">
            <w:pPr>
              <w:pStyle w:val="ListParagraph"/>
              <w:numPr>
                <w:ilvl w:val="0"/>
                <w:numId w:val="1"/>
              </w:numPr>
              <w:spacing w:before="120"/>
              <w:ind w:left="223" w:hanging="223"/>
              <w:rPr>
                <w:sz w:val="18"/>
                <w:szCs w:val="18"/>
                <w:highlight w:val="green"/>
              </w:rPr>
            </w:pPr>
            <w:r w:rsidRPr="00850D7A">
              <w:rPr>
                <w:sz w:val="18"/>
                <w:szCs w:val="18"/>
                <w:highlight w:val="green"/>
              </w:rPr>
              <w:t>Raise educational attainment and achievement for all</w:t>
            </w:r>
          </w:p>
          <w:p w:rsidR="006A229D" w:rsidRPr="00850D7A" w:rsidRDefault="006A229D" w:rsidP="006A229D">
            <w:pPr>
              <w:pStyle w:val="ListParagraph"/>
              <w:numPr>
                <w:ilvl w:val="0"/>
                <w:numId w:val="1"/>
              </w:numPr>
              <w:spacing w:before="120"/>
              <w:ind w:left="223" w:hanging="223"/>
              <w:rPr>
                <w:sz w:val="18"/>
                <w:szCs w:val="18"/>
                <w:highlight w:val="green"/>
              </w:rPr>
            </w:pPr>
            <w:r w:rsidRPr="00850D7A">
              <w:rPr>
                <w:sz w:val="18"/>
                <w:szCs w:val="18"/>
                <w:highlight w:val="green"/>
              </w:rPr>
              <w:t>Use performance information to secure improvement for children and young people</w:t>
            </w:r>
          </w:p>
          <w:p w:rsidR="006A229D" w:rsidRPr="00850D7A" w:rsidRDefault="006A229D" w:rsidP="006A229D">
            <w:pPr>
              <w:pStyle w:val="ListParagraph"/>
              <w:numPr>
                <w:ilvl w:val="0"/>
                <w:numId w:val="1"/>
              </w:numPr>
              <w:spacing w:before="120"/>
              <w:ind w:left="223" w:hanging="223"/>
              <w:rPr>
                <w:sz w:val="18"/>
                <w:szCs w:val="18"/>
                <w:highlight w:val="green"/>
              </w:rPr>
            </w:pPr>
            <w:r w:rsidRPr="00850D7A">
              <w:rPr>
                <w:sz w:val="18"/>
                <w:szCs w:val="18"/>
                <w:highlight w:val="green"/>
              </w:rPr>
              <w:t>Ensure children have the best start in life and are ready to succeed</w:t>
            </w:r>
          </w:p>
          <w:p w:rsidR="006A229D" w:rsidRPr="00850D7A" w:rsidRDefault="006A229D" w:rsidP="006A229D">
            <w:pPr>
              <w:pStyle w:val="ListParagraph"/>
              <w:numPr>
                <w:ilvl w:val="0"/>
                <w:numId w:val="1"/>
              </w:numPr>
              <w:spacing w:before="120"/>
              <w:ind w:left="223" w:hanging="223"/>
              <w:rPr>
                <w:sz w:val="18"/>
                <w:szCs w:val="18"/>
                <w:highlight w:val="green"/>
              </w:rPr>
            </w:pPr>
            <w:r w:rsidRPr="00850D7A">
              <w:rPr>
                <w:sz w:val="18"/>
                <w:szCs w:val="18"/>
                <w:highlight w:val="green"/>
              </w:rPr>
              <w:t>Equip young people to secure and sustain positive destinations and achieve success in life</w:t>
            </w:r>
          </w:p>
          <w:p w:rsidR="006A229D" w:rsidRPr="0022059B" w:rsidRDefault="006A229D" w:rsidP="006A229D">
            <w:pPr>
              <w:pStyle w:val="ListParagraph"/>
              <w:numPr>
                <w:ilvl w:val="0"/>
                <w:numId w:val="1"/>
              </w:numPr>
              <w:spacing w:before="120"/>
              <w:ind w:left="223" w:hanging="223"/>
              <w:rPr>
                <w:sz w:val="18"/>
                <w:szCs w:val="18"/>
              </w:rPr>
            </w:pPr>
            <w:r w:rsidRPr="0022059B">
              <w:rPr>
                <w:sz w:val="18"/>
                <w:szCs w:val="18"/>
              </w:rPr>
              <w:t>Ensure high quality partnership working and community engagement</w:t>
            </w:r>
          </w:p>
          <w:p w:rsidR="006A229D" w:rsidRPr="00850D7A" w:rsidRDefault="006A229D" w:rsidP="006A229D">
            <w:pPr>
              <w:pStyle w:val="ListParagraph"/>
              <w:numPr>
                <w:ilvl w:val="0"/>
                <w:numId w:val="1"/>
              </w:numPr>
              <w:spacing w:before="120"/>
              <w:ind w:left="223" w:hanging="223"/>
              <w:rPr>
                <w:sz w:val="18"/>
                <w:szCs w:val="18"/>
                <w:highlight w:val="green"/>
              </w:rPr>
            </w:pPr>
            <w:r w:rsidRPr="00850D7A">
              <w:rPr>
                <w:sz w:val="18"/>
                <w:szCs w:val="18"/>
                <w:highlight w:val="green"/>
              </w:rPr>
              <w:t>Strengthen leadership at all levels</w:t>
            </w:r>
          </w:p>
          <w:p w:rsidR="006A229D" w:rsidRPr="0022059B" w:rsidRDefault="006A229D" w:rsidP="00EE6CC1">
            <w:pPr>
              <w:pStyle w:val="ListParagraph"/>
              <w:spacing w:before="120"/>
              <w:ind w:left="223"/>
              <w:rPr>
                <w:sz w:val="18"/>
                <w:szCs w:val="18"/>
              </w:rPr>
            </w:pPr>
          </w:p>
        </w:tc>
      </w:tr>
      <w:tr w:rsidR="006A229D" w:rsidRPr="00CA7B00" w:rsidTr="00EE6CC1">
        <w:trPr>
          <w:cantSplit/>
        </w:trPr>
        <w:tc>
          <w:tcPr>
            <w:tcW w:w="3828" w:type="dxa"/>
            <w:shd w:val="clear" w:color="auto" w:fill="F2F2F2" w:themeFill="background1" w:themeFillShade="F2"/>
          </w:tcPr>
          <w:p w:rsidR="006A229D" w:rsidRPr="00CA7B00" w:rsidRDefault="006A229D" w:rsidP="00EE6CC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Priorities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6A229D" w:rsidRPr="00CA7B00" w:rsidRDefault="006A229D" w:rsidP="00EE6CC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 Outcome and Impact</w:t>
            </w:r>
          </w:p>
        </w:tc>
        <w:tc>
          <w:tcPr>
            <w:tcW w:w="4820" w:type="dxa"/>
            <w:gridSpan w:val="3"/>
            <w:shd w:val="clear" w:color="auto" w:fill="F2F2F2" w:themeFill="background1" w:themeFillShade="F2"/>
          </w:tcPr>
          <w:p w:rsidR="006A229D" w:rsidRPr="00CA7B00" w:rsidRDefault="006A229D" w:rsidP="00EE6CC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Measures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6A229D" w:rsidRPr="00CA7B00" w:rsidRDefault="006A229D" w:rsidP="00EE6CC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Linked to PEF </w:t>
            </w:r>
            <w:r w:rsidRPr="004C064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Y/N</w:t>
            </w:r>
            <w:r w:rsidRPr="004C0644">
              <w:rPr>
                <w:sz w:val="20"/>
                <w:szCs w:val="20"/>
              </w:rPr>
              <w:t>)</w:t>
            </w:r>
          </w:p>
        </w:tc>
      </w:tr>
      <w:tr w:rsidR="006A229D" w:rsidRPr="004A6206" w:rsidTr="00EE6CC1">
        <w:trPr>
          <w:cantSplit/>
        </w:trPr>
        <w:tc>
          <w:tcPr>
            <w:tcW w:w="3828" w:type="dxa"/>
          </w:tcPr>
          <w:p w:rsidR="006A229D" w:rsidRPr="00C935C3" w:rsidRDefault="006A229D" w:rsidP="00EE6CC1">
            <w:r w:rsidRPr="00C935C3">
              <w:lastRenderedPageBreak/>
              <w:t>Improvement in Writing</w:t>
            </w:r>
          </w:p>
          <w:p w:rsidR="006A229D" w:rsidRPr="00C935C3" w:rsidRDefault="006A229D" w:rsidP="00EE6CC1"/>
          <w:p w:rsidR="006A229D" w:rsidRPr="00C935C3" w:rsidRDefault="006A229D" w:rsidP="00EE6CC1"/>
          <w:p w:rsidR="006A229D" w:rsidRPr="00C935C3" w:rsidRDefault="006A229D" w:rsidP="00EE6CC1"/>
          <w:p w:rsidR="006A229D" w:rsidRPr="00C935C3" w:rsidRDefault="006A229D" w:rsidP="00EE6CC1"/>
          <w:p w:rsidR="006A229D" w:rsidRPr="00C935C3" w:rsidRDefault="006A229D" w:rsidP="00EE6CC1"/>
          <w:p w:rsidR="006A229D" w:rsidRPr="00C935C3" w:rsidRDefault="006A229D" w:rsidP="00EE6CC1">
            <w:r w:rsidRPr="00C935C3">
              <w:t>Our Children Their Nurturing Education</w:t>
            </w:r>
          </w:p>
          <w:p w:rsidR="006A229D" w:rsidRPr="00C935C3" w:rsidRDefault="006A229D" w:rsidP="00EE6CC1"/>
          <w:p w:rsidR="006A229D" w:rsidRPr="00C935C3" w:rsidRDefault="006A229D" w:rsidP="00EE6CC1"/>
          <w:p w:rsidR="006A229D" w:rsidRPr="00C935C3" w:rsidRDefault="006A229D" w:rsidP="00EE6CC1"/>
          <w:p w:rsidR="006A229D" w:rsidRPr="00C935C3" w:rsidRDefault="006A229D" w:rsidP="00EE6CC1"/>
          <w:p w:rsidR="006A229D" w:rsidRPr="00C935C3" w:rsidRDefault="006A229D" w:rsidP="00EE6CC1">
            <w:r w:rsidRPr="00C935C3">
              <w:t>Improved Quality Assurance Processes</w:t>
            </w:r>
          </w:p>
          <w:p w:rsidR="006A229D" w:rsidRPr="00C935C3" w:rsidRDefault="006A229D" w:rsidP="00EE6CC1"/>
          <w:p w:rsidR="006A229D" w:rsidRDefault="006A229D" w:rsidP="00EE6CC1"/>
          <w:p w:rsidR="006A229D" w:rsidRDefault="006A229D" w:rsidP="00EE6CC1"/>
          <w:p w:rsidR="006A229D" w:rsidRPr="00C935C3" w:rsidRDefault="006A229D" w:rsidP="00EE6CC1"/>
          <w:p w:rsidR="006A229D" w:rsidRPr="00C935C3" w:rsidRDefault="006A229D" w:rsidP="00EE6CC1">
            <w:r w:rsidRPr="00C935C3">
              <w:t>Improved Planning, Observation and Recording in the ELCC</w:t>
            </w:r>
          </w:p>
        </w:tc>
        <w:tc>
          <w:tcPr>
            <w:tcW w:w="4252" w:type="dxa"/>
          </w:tcPr>
          <w:p w:rsidR="006A229D" w:rsidRPr="00C935C3" w:rsidRDefault="006A229D" w:rsidP="00EE6CC1">
            <w:r w:rsidRPr="00C935C3">
              <w:t>Improvement in ACEL Writing data for P1/4/7, improved engagement and enjoyment of writing throughout the school, increase in XBRA levels throughout the school for writing.</w:t>
            </w:r>
          </w:p>
          <w:p w:rsidR="006A229D" w:rsidRPr="00C935C3" w:rsidRDefault="006A229D" w:rsidP="00EE6CC1"/>
          <w:p w:rsidR="006A229D" w:rsidRPr="00C935C3" w:rsidRDefault="006A229D" w:rsidP="00EE6CC1">
            <w:r w:rsidRPr="00C935C3">
              <w:t>Achievement of OCTNE Bronze Award, better awareness of and engagement with nurture principles from all staff in school and ELC.</w:t>
            </w:r>
          </w:p>
          <w:p w:rsidR="006A229D" w:rsidRPr="00C935C3" w:rsidRDefault="006A229D" w:rsidP="00EE6CC1"/>
          <w:p w:rsidR="006A229D" w:rsidRDefault="006A229D" w:rsidP="00EE6CC1">
            <w:r w:rsidRPr="00C935C3">
              <w:t>Improved consistency across the school with more high quality self-evaluation, a timetable for PRDs and assessments, all staff taking part in moderation activities.</w:t>
            </w:r>
          </w:p>
          <w:p w:rsidR="006A229D" w:rsidRDefault="006A229D" w:rsidP="00EE6CC1"/>
          <w:p w:rsidR="006A229D" w:rsidRPr="00C935C3" w:rsidRDefault="006A229D" w:rsidP="00EE6CC1">
            <w:r>
              <w:t>Better short and medium term forward planning with children’s interests and next steps taken into account, high quality observations documented and shared with families, families more engaged with children’s learning.</w:t>
            </w:r>
          </w:p>
        </w:tc>
        <w:tc>
          <w:tcPr>
            <w:tcW w:w="4820" w:type="dxa"/>
            <w:gridSpan w:val="3"/>
          </w:tcPr>
          <w:p w:rsidR="006A229D" w:rsidRPr="00C935C3" w:rsidRDefault="006A229D" w:rsidP="00EE6CC1">
            <w:r w:rsidRPr="00C935C3">
              <w:t>ACEL data, pupil voice, teacher observations, formative and summative assessments.</w:t>
            </w:r>
          </w:p>
          <w:p w:rsidR="006A229D" w:rsidRPr="00C935C3" w:rsidRDefault="006A229D" w:rsidP="00EE6CC1"/>
          <w:p w:rsidR="006A229D" w:rsidRPr="00C935C3" w:rsidRDefault="006A229D" w:rsidP="00EE6CC1"/>
          <w:p w:rsidR="006A229D" w:rsidRPr="00C935C3" w:rsidRDefault="006A229D" w:rsidP="00EE6CC1"/>
          <w:p w:rsidR="006A229D" w:rsidRPr="00C935C3" w:rsidRDefault="006A229D" w:rsidP="00EE6CC1"/>
          <w:p w:rsidR="006A229D" w:rsidRPr="00C935C3" w:rsidRDefault="006A229D" w:rsidP="00EE6CC1">
            <w:r w:rsidRPr="00C935C3">
              <w:t>OCTNE Action Plan and Evidence, feedback from staff and pupils.</w:t>
            </w:r>
          </w:p>
          <w:p w:rsidR="006A229D" w:rsidRPr="00C935C3" w:rsidRDefault="006A229D" w:rsidP="00EE6CC1"/>
          <w:p w:rsidR="006A229D" w:rsidRPr="00C935C3" w:rsidRDefault="006A229D" w:rsidP="00EE6CC1"/>
          <w:p w:rsidR="006A229D" w:rsidRPr="00C935C3" w:rsidRDefault="006A229D" w:rsidP="00EE6CC1"/>
          <w:p w:rsidR="006A229D" w:rsidRDefault="006A229D" w:rsidP="00EE6CC1">
            <w:r w:rsidRPr="00C935C3">
              <w:t>PRD records on Seemis, Self-evaluation evidence in staff meeting minutes, pupil tracking spreadsheet and assessment evidence</w:t>
            </w:r>
            <w:r>
              <w:t>, XBRA and DM uplifts.</w:t>
            </w:r>
          </w:p>
          <w:p w:rsidR="006A229D" w:rsidRDefault="006A229D" w:rsidP="00EE6CC1"/>
          <w:p w:rsidR="006A229D" w:rsidRDefault="006A229D" w:rsidP="00EE6CC1"/>
          <w:p w:rsidR="006A229D" w:rsidRPr="00C935C3" w:rsidRDefault="006A229D" w:rsidP="00EE6CC1">
            <w:r>
              <w:t>Planning documents being used every week and updated accurately, recordings of observations in Seesaw, family engagement with Seesaw.</w:t>
            </w:r>
          </w:p>
        </w:tc>
        <w:tc>
          <w:tcPr>
            <w:tcW w:w="2126" w:type="dxa"/>
            <w:gridSpan w:val="2"/>
          </w:tcPr>
          <w:p w:rsidR="006A229D" w:rsidRPr="00C935C3" w:rsidRDefault="006A229D" w:rsidP="00EE6CC1">
            <w:r w:rsidRPr="00C935C3">
              <w:t>Yes</w:t>
            </w:r>
          </w:p>
          <w:p w:rsidR="006A229D" w:rsidRPr="00C935C3" w:rsidRDefault="006A229D" w:rsidP="00EE6CC1"/>
          <w:p w:rsidR="006A229D" w:rsidRPr="00C935C3" w:rsidRDefault="006A229D" w:rsidP="00EE6CC1"/>
          <w:p w:rsidR="006A229D" w:rsidRPr="00C935C3" w:rsidRDefault="006A229D" w:rsidP="00EE6CC1"/>
          <w:p w:rsidR="006A229D" w:rsidRPr="00C935C3" w:rsidRDefault="006A229D" w:rsidP="00EE6CC1"/>
          <w:p w:rsidR="006A229D" w:rsidRPr="00C935C3" w:rsidRDefault="006A229D" w:rsidP="00EE6CC1"/>
          <w:p w:rsidR="006A229D" w:rsidRPr="00C935C3" w:rsidRDefault="006A229D" w:rsidP="00EE6CC1">
            <w:r w:rsidRPr="00C935C3">
              <w:t>Yes</w:t>
            </w:r>
          </w:p>
          <w:p w:rsidR="006A229D" w:rsidRPr="00C935C3" w:rsidRDefault="006A229D" w:rsidP="00EE6CC1"/>
          <w:p w:rsidR="006A229D" w:rsidRPr="00C935C3" w:rsidRDefault="006A229D" w:rsidP="00EE6CC1"/>
          <w:p w:rsidR="006A229D" w:rsidRDefault="006A229D" w:rsidP="00EE6CC1"/>
          <w:p w:rsidR="006A229D" w:rsidRPr="00C935C3" w:rsidRDefault="006A229D" w:rsidP="00EE6CC1"/>
          <w:p w:rsidR="006A229D" w:rsidRPr="00C935C3" w:rsidRDefault="006A229D" w:rsidP="00EE6CC1">
            <w:r w:rsidRPr="00C935C3">
              <w:t>Yes</w:t>
            </w:r>
          </w:p>
          <w:p w:rsidR="006A229D" w:rsidRDefault="006A229D" w:rsidP="00EE6CC1"/>
          <w:p w:rsidR="006A229D" w:rsidRDefault="006A229D" w:rsidP="00EE6CC1"/>
          <w:p w:rsidR="006A229D" w:rsidRDefault="006A229D" w:rsidP="00EE6CC1"/>
          <w:p w:rsidR="006A229D" w:rsidRPr="00C935C3" w:rsidRDefault="006A229D" w:rsidP="00EE6CC1"/>
          <w:p w:rsidR="006A229D" w:rsidRPr="00C935C3" w:rsidRDefault="006A229D" w:rsidP="00EE6CC1">
            <w:r w:rsidRPr="00C935C3">
              <w:t>No</w:t>
            </w:r>
          </w:p>
        </w:tc>
      </w:tr>
    </w:tbl>
    <w:p w:rsidR="006A229D" w:rsidRPr="008B44EB" w:rsidRDefault="006A229D" w:rsidP="006A229D">
      <w:pPr>
        <w:ind w:left="-567"/>
        <w:rPr>
          <w:b/>
        </w:rPr>
      </w:pPr>
    </w:p>
    <w:p w:rsidR="00A73711" w:rsidRDefault="006A229D" w:rsidP="006A229D">
      <w:r w:rsidRPr="008B44EB">
        <w:rPr>
          <w:b/>
        </w:rPr>
        <w:t>Note: This section of the Improvement Plan can be made available to all relevant stakeholders to provide an overview of the session’s priorities.</w:t>
      </w:r>
    </w:p>
    <w:sectPr w:rsidR="00A73711" w:rsidSect="006A22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B3DE1"/>
    <w:multiLevelType w:val="hybridMultilevel"/>
    <w:tmpl w:val="5D587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6155BE"/>
    <w:multiLevelType w:val="hybridMultilevel"/>
    <w:tmpl w:val="25520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DA30A0"/>
    <w:multiLevelType w:val="hybridMultilevel"/>
    <w:tmpl w:val="5674226E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78A367E3"/>
    <w:multiLevelType w:val="hybridMultilevel"/>
    <w:tmpl w:val="7736E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9D"/>
    <w:rsid w:val="006A229D"/>
    <w:rsid w:val="00A56105"/>
    <w:rsid w:val="00A7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B8F6E-8215-4961-9A7E-E42C45EE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29D"/>
    <w:pPr>
      <w:ind w:left="720"/>
      <w:contextualSpacing/>
    </w:pPr>
  </w:style>
  <w:style w:type="table" w:styleId="TableGrid">
    <w:name w:val="Table Grid"/>
    <w:basedOn w:val="TableNormal"/>
    <w:uiPriority w:val="39"/>
    <w:rsid w:val="006A2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2</cp:revision>
  <dcterms:created xsi:type="dcterms:W3CDTF">2024-02-23T15:17:00Z</dcterms:created>
  <dcterms:modified xsi:type="dcterms:W3CDTF">2024-02-23T15:23:00Z</dcterms:modified>
</cp:coreProperties>
</file>